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984A" w14:textId="3EA4B095" w:rsidR="00B82B9D" w:rsidRDefault="00016BCC">
      <w:pPr>
        <w:rPr>
          <w:b/>
          <w:bCs/>
          <w:sz w:val="32"/>
          <w:szCs w:val="32"/>
        </w:rPr>
      </w:pPr>
      <w:r w:rsidRPr="007D14D7">
        <w:rPr>
          <w:b/>
          <w:bCs/>
          <w:sz w:val="32"/>
          <w:szCs w:val="32"/>
        </w:rPr>
        <w:t>Woher kommen die</w:t>
      </w:r>
      <w:r w:rsidR="007D14D7">
        <w:rPr>
          <w:b/>
          <w:bCs/>
          <w:sz w:val="32"/>
          <w:szCs w:val="32"/>
        </w:rPr>
        <w:t xml:space="preserve">se </w:t>
      </w:r>
      <w:proofErr w:type="gramStart"/>
      <w:r w:rsidR="007D14D7">
        <w:rPr>
          <w:b/>
          <w:bCs/>
          <w:sz w:val="32"/>
          <w:szCs w:val="32"/>
        </w:rPr>
        <w:t xml:space="preserve">besonderen </w:t>
      </w:r>
      <w:r w:rsidRPr="007D14D7">
        <w:rPr>
          <w:b/>
          <w:bCs/>
          <w:sz w:val="32"/>
          <w:szCs w:val="32"/>
        </w:rPr>
        <w:t xml:space="preserve"> Weihnachtssterne</w:t>
      </w:r>
      <w:proofErr w:type="gramEnd"/>
      <w:r w:rsidRPr="007D14D7">
        <w:rPr>
          <w:b/>
          <w:bCs/>
          <w:sz w:val="32"/>
          <w:szCs w:val="32"/>
        </w:rPr>
        <w:t>?</w:t>
      </w:r>
    </w:p>
    <w:p w14:paraId="53E7ADCA" w14:textId="77777777" w:rsidR="0041387D" w:rsidRPr="007D14D7" w:rsidRDefault="0041387D">
      <w:pPr>
        <w:rPr>
          <w:b/>
          <w:bCs/>
          <w:sz w:val="32"/>
          <w:szCs w:val="32"/>
        </w:rPr>
      </w:pPr>
    </w:p>
    <w:p w14:paraId="77811684" w14:textId="4A1CD2EE" w:rsidR="007D14D7" w:rsidRDefault="007D14D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1832B4B" wp14:editId="61AABD55">
            <wp:extent cx="1598295" cy="2131059"/>
            <wp:effectExtent l="0" t="0" r="1905" b="3175"/>
            <wp:docPr id="1896422539" name="Grafik 2" descr="Ein Bild, das Kleidung, Person, drauße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22539" name="Grafik 2" descr="Ein Bild, das Kleidung, Person, draußen, Menschliches Gesich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672" cy="219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87D">
        <w:rPr>
          <w:noProof/>
        </w:rPr>
        <w:drawing>
          <wp:inline distT="0" distB="0" distL="0" distR="0" wp14:anchorId="6D3DB7DA" wp14:editId="2970A65B">
            <wp:extent cx="2256868" cy="1692776"/>
            <wp:effectExtent l="0" t="0" r="3810" b="0"/>
            <wp:docPr id="113966742" name="Grafik 7" descr="Ein Bild, das Text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6742" name="Grafik 7" descr="Ein Bild, das Text, Person, Menschliches Gesich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01" cy="171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87D">
        <w:rPr>
          <w:noProof/>
        </w:rPr>
        <w:drawing>
          <wp:inline distT="0" distB="0" distL="0" distR="0" wp14:anchorId="5F2FE78C" wp14:editId="1548EB1E">
            <wp:extent cx="2284095" cy="1713197"/>
            <wp:effectExtent l="0" t="0" r="1905" b="1905"/>
            <wp:docPr id="1743830093" name="Grafik 3" descr="Ein Bild, das draußen, Gebäude, Himmel, Da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30093" name="Grafik 3" descr="Ein Bild, das draußen, Gebäude, Himmel, Dach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364" cy="177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87D">
        <w:rPr>
          <w:noProof/>
        </w:rPr>
        <w:drawing>
          <wp:inline distT="0" distB="0" distL="0" distR="0" wp14:anchorId="4ED4D02C" wp14:editId="25A71121">
            <wp:extent cx="2284095" cy="1713197"/>
            <wp:effectExtent l="0" t="0" r="1905" b="1905"/>
            <wp:docPr id="1834279775" name="Grafik 4" descr="Ein Bild, das draußen, Wolke, Landschaft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79775" name="Grafik 4" descr="Ein Bild, das draußen, Wolke, Landschaft, Himme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632" cy="174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D54D1" w14:textId="3484B433" w:rsidR="007D14D7" w:rsidRDefault="007D14D7">
      <w:pPr>
        <w:rPr>
          <w:sz w:val="32"/>
          <w:szCs w:val="32"/>
        </w:rPr>
      </w:pPr>
      <w:r>
        <w:rPr>
          <w:sz w:val="32"/>
          <w:szCs w:val="32"/>
        </w:rPr>
        <w:t xml:space="preserve">Mein Name ist </w:t>
      </w:r>
      <w:proofErr w:type="spellStart"/>
      <w:r w:rsidRPr="0041387D">
        <w:rPr>
          <w:b/>
          <w:bCs/>
          <w:sz w:val="32"/>
          <w:szCs w:val="32"/>
        </w:rPr>
        <w:t>Thumi</w:t>
      </w:r>
      <w:proofErr w:type="spellEnd"/>
      <w:r w:rsidRPr="0041387D">
        <w:rPr>
          <w:b/>
          <w:bCs/>
          <w:sz w:val="32"/>
          <w:szCs w:val="32"/>
        </w:rPr>
        <w:t>.</w:t>
      </w:r>
      <w:r>
        <w:rPr>
          <w:sz w:val="32"/>
          <w:szCs w:val="32"/>
        </w:rPr>
        <w:t xml:space="preserve"> Ich lebe in </w:t>
      </w:r>
      <w:proofErr w:type="spellStart"/>
      <w:r>
        <w:rPr>
          <w:sz w:val="32"/>
          <w:szCs w:val="32"/>
        </w:rPr>
        <w:t>Madebe</w:t>
      </w:r>
      <w:proofErr w:type="spellEnd"/>
      <w:r>
        <w:rPr>
          <w:sz w:val="32"/>
          <w:szCs w:val="32"/>
        </w:rPr>
        <w:t xml:space="preserve">, einem </w:t>
      </w:r>
      <w:proofErr w:type="spellStart"/>
      <w:r>
        <w:rPr>
          <w:sz w:val="32"/>
          <w:szCs w:val="32"/>
        </w:rPr>
        <w:t>Maasaidorf</w:t>
      </w:r>
      <w:proofErr w:type="spellEnd"/>
      <w:r>
        <w:rPr>
          <w:sz w:val="32"/>
          <w:szCs w:val="32"/>
        </w:rPr>
        <w:t xml:space="preserve"> im Norden Tansanias. Durch die NGO Africa Amini Alama </w:t>
      </w:r>
      <w:r w:rsidR="0041387D">
        <w:rPr>
          <w:sz w:val="32"/>
          <w:szCs w:val="32"/>
        </w:rPr>
        <w:t>erhalten meine Kinder eine gute Schulausbildung.</w:t>
      </w:r>
    </w:p>
    <w:p w14:paraId="01F56DFF" w14:textId="0BB29A80" w:rsidR="0041387D" w:rsidRDefault="007D14D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FE7D063" w14:textId="0C36471D" w:rsidR="007D14D7" w:rsidRDefault="007D14D7">
      <w:pPr>
        <w:rPr>
          <w:sz w:val="32"/>
          <w:szCs w:val="32"/>
        </w:rPr>
      </w:pPr>
      <w:r>
        <w:rPr>
          <w:sz w:val="32"/>
          <w:szCs w:val="32"/>
        </w:rPr>
        <w:t xml:space="preserve">Gemeinsam mit den Frauen aus der </w:t>
      </w:r>
      <w:r w:rsidRPr="007D14D7">
        <w:rPr>
          <w:i/>
          <w:iCs/>
          <w:sz w:val="32"/>
          <w:szCs w:val="32"/>
        </w:rPr>
        <w:t>Africa Amini Alama</w:t>
      </w:r>
      <w:r>
        <w:rPr>
          <w:sz w:val="32"/>
          <w:szCs w:val="32"/>
        </w:rPr>
        <w:t xml:space="preserve"> Frauengruppe stellen wir </w:t>
      </w:r>
      <w:proofErr w:type="spellStart"/>
      <w:r>
        <w:rPr>
          <w:sz w:val="32"/>
          <w:szCs w:val="32"/>
        </w:rPr>
        <w:t>Maasaischmuck</w:t>
      </w:r>
      <w:proofErr w:type="spellEnd"/>
      <w:r>
        <w:rPr>
          <w:sz w:val="32"/>
          <w:szCs w:val="32"/>
        </w:rPr>
        <w:t xml:space="preserve"> und Weihnachtsdekorationen her, die wir auf einem Markt in der </w:t>
      </w:r>
      <w:proofErr w:type="spellStart"/>
      <w:r w:rsidRPr="007D14D7">
        <w:rPr>
          <w:i/>
          <w:iCs/>
          <w:sz w:val="32"/>
          <w:szCs w:val="32"/>
        </w:rPr>
        <w:t>Orignial</w:t>
      </w:r>
      <w:proofErr w:type="spellEnd"/>
      <w:r w:rsidRPr="007D14D7">
        <w:rPr>
          <w:i/>
          <w:iCs/>
          <w:sz w:val="32"/>
          <w:szCs w:val="32"/>
        </w:rPr>
        <w:t xml:space="preserve"> </w:t>
      </w:r>
      <w:proofErr w:type="spellStart"/>
      <w:r w:rsidRPr="007D14D7">
        <w:rPr>
          <w:i/>
          <w:iCs/>
          <w:sz w:val="32"/>
          <w:szCs w:val="32"/>
        </w:rPr>
        <w:t>Maassai</w:t>
      </w:r>
      <w:proofErr w:type="spellEnd"/>
      <w:r w:rsidRPr="007D14D7">
        <w:rPr>
          <w:i/>
          <w:iCs/>
          <w:sz w:val="32"/>
          <w:szCs w:val="32"/>
        </w:rPr>
        <w:t xml:space="preserve"> Lodge</w:t>
      </w:r>
      <w:r>
        <w:rPr>
          <w:sz w:val="32"/>
          <w:szCs w:val="32"/>
        </w:rPr>
        <w:t xml:space="preserve"> verkaufen dürfen. </w:t>
      </w:r>
    </w:p>
    <w:p w14:paraId="56EB0EB2" w14:textId="77777777" w:rsidR="0041387D" w:rsidRDefault="007D14D7" w:rsidP="0041387D">
      <w:pPr>
        <w:rPr>
          <w:sz w:val="32"/>
          <w:szCs w:val="32"/>
        </w:rPr>
      </w:pPr>
      <w:r>
        <w:rPr>
          <w:sz w:val="32"/>
          <w:szCs w:val="32"/>
        </w:rPr>
        <w:t xml:space="preserve">Dieses Mal haben wir speziell für Euch Weihnachtssterne </w:t>
      </w:r>
    </w:p>
    <w:p w14:paraId="44B8E77D" w14:textId="77777777" w:rsidR="0041387D" w:rsidRDefault="0041387D" w:rsidP="0041387D">
      <w:pPr>
        <w:rPr>
          <w:sz w:val="32"/>
          <w:szCs w:val="32"/>
        </w:rPr>
      </w:pPr>
      <w:r>
        <w:rPr>
          <w:sz w:val="32"/>
          <w:szCs w:val="32"/>
        </w:rPr>
        <w:t xml:space="preserve">hergestellt, die Freude machen sollen und euch damit auch unsere Kultur ein bisschen </w:t>
      </w:r>
      <w:proofErr w:type="gramStart"/>
      <w:r>
        <w:rPr>
          <w:sz w:val="32"/>
          <w:szCs w:val="32"/>
        </w:rPr>
        <w:t>näher bringen</w:t>
      </w:r>
      <w:proofErr w:type="gramEnd"/>
      <w:r>
        <w:rPr>
          <w:sz w:val="32"/>
          <w:szCs w:val="32"/>
        </w:rPr>
        <w:t>.</w:t>
      </w:r>
    </w:p>
    <w:p w14:paraId="1B4305E0" w14:textId="07CFA9FC" w:rsidR="0041387D" w:rsidRDefault="0041387D" w:rsidP="0041387D">
      <w:pPr>
        <w:rPr>
          <w:sz w:val="32"/>
          <w:szCs w:val="32"/>
        </w:rPr>
      </w:pPr>
      <w:r>
        <w:rPr>
          <w:sz w:val="32"/>
          <w:szCs w:val="32"/>
        </w:rPr>
        <w:t xml:space="preserve"> Wir sagen Asante – Danke.                        </w:t>
      </w:r>
    </w:p>
    <w:p w14:paraId="7710961B" w14:textId="6F0608AE" w:rsidR="0041387D" w:rsidRDefault="0041387D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B2ACE9D" wp14:editId="333C26BE">
            <wp:extent cx="2182495" cy="1456923"/>
            <wp:effectExtent l="0" t="0" r="1905" b="3810"/>
            <wp:docPr id="105521136" name="Grafik 9" descr="Ein Bild, das draußen, Gelände, Kleidun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1136" name="Grafik 9" descr="Ein Bild, das draußen, Gelände, Kleidung, Perso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638" cy="148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89D47A" wp14:editId="73F904DA">
            <wp:extent cx="2185000" cy="1458595"/>
            <wp:effectExtent l="0" t="0" r="0" b="1905"/>
            <wp:docPr id="1693751987" name="Grafik 12" descr="Ein Bild, das Handarb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51987" name="Grafik 12" descr="Ein Bild, das Handarbeit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861" cy="149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87F8F1" wp14:editId="04957012">
            <wp:extent cx="1097280" cy="1463042"/>
            <wp:effectExtent l="0" t="0" r="0" b="0"/>
            <wp:docPr id="1311742061" name="Grafik 10" descr="Ein Bild, das draußen, Kleidung, Person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42061" name="Grafik 10" descr="Ein Bild, das draußen, Kleidung, Person, Baum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781" cy="150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71C2" w14:textId="77777777" w:rsidR="0041387D" w:rsidRDefault="0041387D">
      <w:pPr>
        <w:rPr>
          <w:sz w:val="32"/>
          <w:szCs w:val="32"/>
        </w:rPr>
      </w:pPr>
    </w:p>
    <w:p w14:paraId="6D009CF6" w14:textId="77777777" w:rsidR="0041387D" w:rsidRDefault="0041387D">
      <w:pPr>
        <w:rPr>
          <w:sz w:val="32"/>
          <w:szCs w:val="32"/>
        </w:rPr>
      </w:pPr>
    </w:p>
    <w:p w14:paraId="6B924670" w14:textId="3821B348" w:rsidR="0041387D" w:rsidRPr="007D14D7" w:rsidRDefault="0041387D">
      <w:pPr>
        <w:rPr>
          <w:sz w:val="32"/>
          <w:szCs w:val="32"/>
        </w:rPr>
      </w:pPr>
    </w:p>
    <w:p w14:paraId="3DC242D2" w14:textId="77777777" w:rsidR="00675B87" w:rsidRDefault="00675B87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lastRenderedPageBreak/>
        <w:t xml:space="preserve">Die Organisatorin der Sterne: </w:t>
      </w:r>
    </w:p>
    <w:p w14:paraId="25CC2FD5" w14:textId="77777777" w:rsidR="00350EB5" w:rsidRDefault="00675B87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675B87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Silvia Eggli Christen</w:t>
      </w:r>
    </w:p>
    <w:p w14:paraId="19D78DD5" w14:textId="77777777" w:rsidR="00350EB5" w:rsidRDefault="00675B87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675B87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Unikat-Höngg</w:t>
      </w:r>
      <w:r w:rsidR="00350EB5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 – Limmattalstrasse 167, 8049 Zürich, 077 50 11 325</w:t>
      </w:r>
      <w:r w:rsidRPr="00675B87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 und </w:t>
      </w:r>
    </w:p>
    <w:p w14:paraId="08C41E9B" w14:textId="1A95B59C" w:rsidR="007E1734" w:rsidRDefault="00675B87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675B87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Zurich-meets-Tanzania</w:t>
      </w:r>
      <w:r w:rsidR="00350EB5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.com</w:t>
      </w:r>
    </w:p>
    <w:p w14:paraId="4312A752" w14:textId="77777777" w:rsidR="00350EB5" w:rsidRPr="00675B87" w:rsidRDefault="00350EB5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</w:p>
    <w:p w14:paraId="74DCCE06" w14:textId="0C288006" w:rsidR="007E1734" w:rsidRPr="000E16C2" w:rsidRDefault="007E1734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0E16C2"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t>Seit vielen Jahren verbindet mich eine enge und vielseitige Zusammenarbeit mit dem Biohof Brach i</w:t>
      </w:r>
      <w:r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t>m</w:t>
      </w:r>
      <w:r w:rsidRPr="000E16C2"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t xml:space="preserve"> </w:t>
      </w:r>
      <w:proofErr w:type="spellStart"/>
      <w:r w:rsidRPr="000E16C2"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t>Eriz</w:t>
      </w:r>
      <w:proofErr w:type="spellEnd"/>
      <w:r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t xml:space="preserve"> </w:t>
      </w:r>
      <w:r w:rsidRPr="009D25B4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(oberhalb von Thun)</w:t>
      </w:r>
      <w:r w:rsidRPr="000E16C2">
        <w:rPr>
          <w:rFonts w:ascii="Century Gothic" w:eastAsia="Times New Roman" w:hAnsi="Century Gothic" w:cs="Times New Roman"/>
          <w:b/>
          <w:bCs/>
          <w:kern w:val="0"/>
          <w:lang w:eastAsia="de-DE"/>
          <w14:ligatures w14:val="none"/>
        </w:rPr>
        <w:t>.</w:t>
      </w: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br/>
        <w:t>Astrid Gyger und ich haben einst über vier Jahre gemeinsam in derselben Drogerie gearbeitet – seither ist der Kontakt nie abgebrochen.</w:t>
      </w:r>
    </w:p>
    <w:p w14:paraId="55D8B869" w14:textId="5613E559" w:rsidR="007E1734" w:rsidRDefault="007E1734" w:rsidP="007E1734">
      <w:pPr>
        <w:spacing w:before="100" w:beforeAutospacing="1" w:after="100" w:afterAutospacing="1"/>
        <w:rPr>
          <w:noProof/>
        </w:rPr>
      </w:pP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Inzwischen lebe ich in Zürich, wo ich einen kleinen Woll- und Allerleiladen führe. Zusammen mit meinem Mann reise ich regelmässig in den Süden Tan</w:t>
      </w:r>
      <w:r w:rsidR="00B320AC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z</w:t>
      </w: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anias, wo wir mit unserer NGO </w:t>
      </w:r>
      <w:r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>Zurich-meets-Tanzania</w:t>
      </w:r>
      <w:r w:rsidR="006A6120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.com </w:t>
      </w: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in einem lokalen Spital mitarbeiten.</w:t>
      </w:r>
      <w:r w:rsidRPr="000E16C2">
        <w:rPr>
          <w:noProof/>
        </w:rPr>
        <w:t xml:space="preserve"> </w:t>
      </w:r>
    </w:p>
    <w:p w14:paraId="76277446" w14:textId="441BC813" w:rsidR="007E1734" w:rsidRPr="000E16C2" w:rsidRDefault="007E1734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0E16C2">
        <w:rPr>
          <w:rFonts w:ascii="Century Gothic" w:eastAsia="Times New Roman" w:hAnsi="Century Gothic" w:cs="Times New Roman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59264" behindDoc="0" locked="0" layoutInCell="1" allowOverlap="1" wp14:anchorId="3A30C770" wp14:editId="2ED8BDBD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278380" cy="1229360"/>
            <wp:effectExtent l="0" t="0" r="0" b="2540"/>
            <wp:wrapSquare wrapText="bothSides"/>
            <wp:docPr id="79482924" name="Grafik 1" descr="Ein Bild, das Schrift, Grafiken, Tex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82924" name="Grafik 1" descr="Ein Bild, das Schrift, Grafiken, Text, weiß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Vor Ort kaufen wir Produkte direkt von lokalen Produzentinnen und Produzenten ein, die wir in der Schweiz weiterverkaufen. Mit dem Erlös finanzieren wir Weiterbildungen </w:t>
      </w:r>
      <w:r w:rsidR="006A6120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vorwiegend im Gesundheitswesen, wirken motivierend, fördernd und unterstützend</w:t>
      </w: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 – </w:t>
      </w:r>
      <w:r w:rsidR="006A6120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immer </w:t>
      </w: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ganz konkret und transparent.</w:t>
      </w:r>
    </w:p>
    <w:p w14:paraId="62A4A35B" w14:textId="624FF72B" w:rsidR="007E1734" w:rsidRDefault="00D600C6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noProof/>
          <w:kern w:val="0"/>
          <w:lang w:eastAsia="de-DE"/>
        </w:rPr>
        <w:drawing>
          <wp:anchor distT="0" distB="0" distL="114300" distR="114300" simplePos="0" relativeHeight="251660288" behindDoc="0" locked="0" layoutInCell="1" allowOverlap="1" wp14:anchorId="07CEDE38" wp14:editId="12AE8291">
            <wp:simplePos x="0" y="0"/>
            <wp:positionH relativeFrom="column">
              <wp:posOffset>63054</wp:posOffset>
            </wp:positionH>
            <wp:positionV relativeFrom="paragraph">
              <wp:posOffset>833171</wp:posOffset>
            </wp:positionV>
            <wp:extent cx="1951990" cy="2602865"/>
            <wp:effectExtent l="0" t="0" r="3810" b="635"/>
            <wp:wrapSquare wrapText="bothSides"/>
            <wp:docPr id="270697670" name="Grafik 1" descr="Ein Bild, das Kleidung, Tür, Schuhwerk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97670" name="Grafik 1" descr="Ein Bild, das Kleidung, Tür, Schuhwerk, Perso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734"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Dank einer Kundin sind wir auf die Organisation </w:t>
      </w:r>
      <w:proofErr w:type="spellStart"/>
      <w:r w:rsidR="007E1734"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>Africa</w:t>
      </w:r>
      <w:proofErr w:type="spellEnd"/>
      <w:r w:rsidR="007E1734"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 xml:space="preserve"> Amini </w:t>
      </w:r>
      <w:proofErr w:type="spellStart"/>
      <w:r w:rsidR="007E1734"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>Alama</w:t>
      </w:r>
      <w:proofErr w:type="spellEnd"/>
      <w:r w:rsidR="007E1734"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 gestossen. Durch sie konnten wir in diesem Jahr die handgefertigten Sterne beziehen, die im Norden Tansanias entstehen – jedes Stück ein Unikat, geschaffen mit viel Sorgfalt und Herzblut.</w:t>
      </w:r>
    </w:p>
    <w:p w14:paraId="611BB2B2" w14:textId="1A87AEF7" w:rsidR="007E1734" w:rsidRPr="000E16C2" w:rsidRDefault="007E1734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Ich versichere Ihnen: Jeder Franken aus dem Verkauf fliesst direkt nach Tansania und unterstützt dort Menschen auf ihrem Bildungsweg.</w:t>
      </w:r>
    </w:p>
    <w:p w14:paraId="7EA3524B" w14:textId="77777777" w:rsidR="007E1734" w:rsidRPr="000E16C2" w:rsidRDefault="007E1734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Im Namen von </w:t>
      </w:r>
      <w:proofErr w:type="spellStart"/>
      <w:r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>Zurich-meets-Tanzania</w:t>
      </w:r>
      <w:proofErr w:type="spellEnd"/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 und </w:t>
      </w:r>
      <w:proofErr w:type="spellStart"/>
      <w:r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>Africa</w:t>
      </w:r>
      <w:proofErr w:type="spellEnd"/>
      <w:r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 xml:space="preserve"> Amini </w:t>
      </w:r>
      <w:proofErr w:type="spellStart"/>
      <w:r w:rsidRPr="000E16C2">
        <w:rPr>
          <w:rFonts w:ascii="Century Gothic" w:eastAsia="Times New Roman" w:hAnsi="Century Gothic" w:cs="Times New Roman"/>
          <w:i/>
          <w:iCs/>
          <w:kern w:val="0"/>
          <w:lang w:eastAsia="de-DE"/>
          <w14:ligatures w14:val="none"/>
        </w:rPr>
        <w:t>Alama</w:t>
      </w:r>
      <w:proofErr w:type="spellEnd"/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 danke ich Ihnen von Herzen für den Kauf des Weihnachtstees mit Stern.</w:t>
      </w:r>
    </w:p>
    <w:p w14:paraId="5A98FC35" w14:textId="77777777" w:rsidR="007E1734" w:rsidRDefault="007E1734" w:rsidP="007E1734">
      <w:pPr>
        <w:spacing w:before="100" w:beforeAutospacing="1" w:after="100" w:afterAutospacing="1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  <w:r w:rsidRPr="000E16C2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Wir wünschen Ihnen eine friedliche Adventszeit – mit einer Tasse Kräutertee vom Biohof Brach und einem afrikanischen Perlenstern, der nicht nur schön aussieht, sondern auch Gutes bewirkt.</w:t>
      </w:r>
    </w:p>
    <w:p w14:paraId="42EE6922" w14:textId="0EBB2E2D" w:rsidR="006A6120" w:rsidRPr="00E43586" w:rsidRDefault="006A6120" w:rsidP="00FA1DFC">
      <w:pPr>
        <w:spacing w:before="100" w:beforeAutospacing="1" w:after="100" w:afterAutospacing="1"/>
        <w:ind w:right="5664"/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</w:pPr>
      <w:r w:rsidRPr="00E43586"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  <w:t xml:space="preserve">Unsere </w:t>
      </w:r>
      <w:proofErr w:type="spellStart"/>
      <w:r w:rsidRPr="00E43586"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  <w:t>Anästesiepflegefachfrau</w:t>
      </w:r>
      <w:proofErr w:type="spellEnd"/>
      <w:r w:rsidRPr="00E43586"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  <w:t xml:space="preserve"> im Team mit ihrem Berufskollegen.</w:t>
      </w:r>
      <w:r w:rsidR="00350EB5"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  <w:t xml:space="preserve"> Der Ein-, Ausgang vom </w:t>
      </w:r>
      <w:proofErr w:type="spellStart"/>
      <w:r w:rsidR="00350EB5"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  <w:t>Operationssall</w:t>
      </w:r>
      <w:proofErr w:type="spellEnd"/>
      <w:r w:rsidR="00350EB5">
        <w:rPr>
          <w:rFonts w:ascii="Century Gothic" w:eastAsia="Times New Roman" w:hAnsi="Century Gothic" w:cs="Times New Roman"/>
          <w:kern w:val="0"/>
          <w:sz w:val="20"/>
          <w:szCs w:val="20"/>
          <w:lang w:eastAsia="de-DE"/>
          <w14:ligatures w14:val="none"/>
        </w:rPr>
        <w:t xml:space="preserve"> geht direkt raus an die frische Luft. </w:t>
      </w:r>
    </w:p>
    <w:p w14:paraId="3A106BEC" w14:textId="77777777" w:rsidR="007E1734" w:rsidRPr="000E16C2" w:rsidRDefault="007E1734" w:rsidP="007E1734">
      <w:pPr>
        <w:pBdr>
          <w:bottom w:val="single" w:sz="6" w:space="1" w:color="auto"/>
        </w:pBdr>
        <w:jc w:val="center"/>
        <w:rPr>
          <w:rFonts w:ascii="Century Gothic" w:eastAsia="Times New Roman" w:hAnsi="Century Gothic" w:cs="Arial"/>
          <w:vanish/>
          <w:kern w:val="0"/>
          <w:sz w:val="16"/>
          <w:szCs w:val="16"/>
          <w:lang w:eastAsia="de-DE"/>
          <w14:ligatures w14:val="none"/>
        </w:rPr>
      </w:pPr>
      <w:r w:rsidRPr="000E16C2">
        <w:rPr>
          <w:rFonts w:ascii="Century Gothic" w:eastAsia="Times New Roman" w:hAnsi="Century Gothic" w:cs="Arial"/>
          <w:vanish/>
          <w:kern w:val="0"/>
          <w:sz w:val="16"/>
          <w:szCs w:val="16"/>
          <w:lang w:eastAsia="de-DE"/>
          <w14:ligatures w14:val="none"/>
        </w:rPr>
        <w:t>Formularbeginn</w:t>
      </w:r>
    </w:p>
    <w:p w14:paraId="23092171" w14:textId="77777777" w:rsidR="007E1734" w:rsidRPr="000E16C2" w:rsidRDefault="007E1734" w:rsidP="007E1734">
      <w:pPr>
        <w:pBdr>
          <w:top w:val="single" w:sz="6" w:space="1" w:color="auto"/>
        </w:pBdr>
        <w:jc w:val="center"/>
        <w:rPr>
          <w:rFonts w:ascii="Century Gothic" w:eastAsia="Times New Roman" w:hAnsi="Century Gothic" w:cs="Arial"/>
          <w:vanish/>
          <w:kern w:val="0"/>
          <w:sz w:val="16"/>
          <w:szCs w:val="16"/>
          <w:lang w:eastAsia="de-DE"/>
          <w14:ligatures w14:val="none"/>
        </w:rPr>
      </w:pPr>
      <w:r w:rsidRPr="000E16C2">
        <w:rPr>
          <w:rFonts w:ascii="Century Gothic" w:eastAsia="Times New Roman" w:hAnsi="Century Gothic" w:cs="Arial"/>
          <w:vanish/>
          <w:kern w:val="0"/>
          <w:sz w:val="16"/>
          <w:szCs w:val="16"/>
          <w:lang w:eastAsia="de-DE"/>
          <w14:ligatures w14:val="none"/>
        </w:rPr>
        <w:t>Formularende</w:t>
      </w:r>
    </w:p>
    <w:p w14:paraId="3054A453" w14:textId="77777777" w:rsidR="007E1734" w:rsidRPr="000E16C2" w:rsidRDefault="007E1734" w:rsidP="007E1734">
      <w:pPr>
        <w:rPr>
          <w:rFonts w:ascii="Century Gothic" w:hAnsi="Century Gothic"/>
        </w:rPr>
      </w:pPr>
    </w:p>
    <w:p w14:paraId="050C28EF" w14:textId="1CCA5776" w:rsidR="00016BCC" w:rsidRDefault="00016BCC"/>
    <w:sectPr w:rsidR="00016BCC" w:rsidSect="007E1734">
      <w:pgSz w:w="11900" w:h="16840"/>
      <w:pgMar w:top="127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CC"/>
    <w:rsid w:val="00016BCC"/>
    <w:rsid w:val="00170F7E"/>
    <w:rsid w:val="00350EB5"/>
    <w:rsid w:val="003638D2"/>
    <w:rsid w:val="003F28E9"/>
    <w:rsid w:val="0041387D"/>
    <w:rsid w:val="0052761D"/>
    <w:rsid w:val="00675B87"/>
    <w:rsid w:val="00687B52"/>
    <w:rsid w:val="006A6120"/>
    <w:rsid w:val="006D2A86"/>
    <w:rsid w:val="0070640A"/>
    <w:rsid w:val="00733F3E"/>
    <w:rsid w:val="007D14D7"/>
    <w:rsid w:val="007E1734"/>
    <w:rsid w:val="00907F3A"/>
    <w:rsid w:val="00B232F0"/>
    <w:rsid w:val="00B320AC"/>
    <w:rsid w:val="00B82B9D"/>
    <w:rsid w:val="00D2647E"/>
    <w:rsid w:val="00D600C6"/>
    <w:rsid w:val="00E153F3"/>
    <w:rsid w:val="00E235AA"/>
    <w:rsid w:val="00E43586"/>
    <w:rsid w:val="00E63CBA"/>
    <w:rsid w:val="00FA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9CB34"/>
  <w15:chartTrackingRefBased/>
  <w15:docId w15:val="{CA12DCC9-E14A-9A44-B708-13BFB671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6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6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6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6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6B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6B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6B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6B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6B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6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6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6B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6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6B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6B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6B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6B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6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Dancke</dc:creator>
  <cp:keywords/>
  <dc:description/>
  <cp:lastModifiedBy>Astrid Gyger</cp:lastModifiedBy>
  <cp:revision>2</cp:revision>
  <cp:lastPrinted>2025-10-02T12:07:00Z</cp:lastPrinted>
  <dcterms:created xsi:type="dcterms:W3CDTF">2025-10-14T15:13:00Z</dcterms:created>
  <dcterms:modified xsi:type="dcterms:W3CDTF">2025-10-14T15:13:00Z</dcterms:modified>
</cp:coreProperties>
</file>